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4644"/>
      </w:tblGrid>
      <w:tr w:rsidR="00776404" w:rsidTr="0044223E">
        <w:tc>
          <w:tcPr>
            <w:tcW w:w="9288" w:type="dxa"/>
            <w:gridSpan w:val="3"/>
            <w:shd w:val="clear" w:color="auto" w:fill="D6E3BC" w:themeFill="accent3" w:themeFillTint="66"/>
          </w:tcPr>
          <w:p w:rsidR="00776404" w:rsidRPr="0044223E" w:rsidRDefault="00776404" w:rsidP="00776404">
            <w:pPr>
              <w:jc w:val="center"/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>OBRAZAC</w:t>
            </w:r>
          </w:p>
          <w:p w:rsidR="00776404" w:rsidRPr="0044223E" w:rsidRDefault="00776404" w:rsidP="00776404">
            <w:pPr>
              <w:jc w:val="center"/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Sudjelovanje u savjetovanju o nacrtu zakona, drugog propisa ili akta</w:t>
            </w:r>
          </w:p>
        </w:tc>
      </w:tr>
      <w:tr w:rsidR="00776404" w:rsidTr="0044223E">
        <w:trPr>
          <w:trHeight w:val="816"/>
        </w:trPr>
        <w:tc>
          <w:tcPr>
            <w:tcW w:w="9288" w:type="dxa"/>
            <w:gridSpan w:val="3"/>
            <w:shd w:val="clear" w:color="auto" w:fill="EAF1DD" w:themeFill="accent3" w:themeFillTint="33"/>
          </w:tcPr>
          <w:p w:rsidR="00776404" w:rsidRPr="0044223E" w:rsidRDefault="00232FE9" w:rsidP="00232FE9">
            <w:pPr>
              <w:jc w:val="center"/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NACRT PRIJEDLOGA</w:t>
            </w:r>
          </w:p>
          <w:p w:rsidR="00232FE9" w:rsidRPr="0044223E" w:rsidRDefault="00232FE9" w:rsidP="00A461E5">
            <w:pPr>
              <w:jc w:val="center"/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 xml:space="preserve">PRAVILNIKA O </w:t>
            </w:r>
            <w:r w:rsidR="00C34979">
              <w:rPr>
                <w:b/>
                <w:sz w:val="24"/>
                <w:szCs w:val="24"/>
              </w:rPr>
              <w:t xml:space="preserve">SLUŽBENOJ ISKAZNICI I </w:t>
            </w:r>
            <w:r w:rsidR="00A461E5">
              <w:rPr>
                <w:b/>
                <w:sz w:val="24"/>
                <w:szCs w:val="24"/>
              </w:rPr>
              <w:t>ZNAKU (</w:t>
            </w:r>
            <w:r w:rsidR="00C34979">
              <w:rPr>
                <w:b/>
                <w:sz w:val="24"/>
                <w:szCs w:val="24"/>
              </w:rPr>
              <w:t>ZNAČKI</w:t>
            </w:r>
            <w:r w:rsidR="00A461E5">
              <w:rPr>
                <w:b/>
                <w:sz w:val="24"/>
                <w:szCs w:val="24"/>
              </w:rPr>
              <w:t>)</w:t>
            </w:r>
            <w:r w:rsidR="00C34979">
              <w:rPr>
                <w:b/>
                <w:sz w:val="24"/>
                <w:szCs w:val="24"/>
              </w:rPr>
              <w:t xml:space="preserve"> INSPEKTORA ZAŠTITE </w:t>
            </w:r>
            <w:r w:rsidR="00A461E5">
              <w:rPr>
                <w:b/>
                <w:sz w:val="24"/>
                <w:szCs w:val="24"/>
              </w:rPr>
              <w:t>OKOLIŠA</w:t>
            </w:r>
          </w:p>
        </w:tc>
      </w:tr>
      <w:tr w:rsidR="00776404" w:rsidTr="0044223E">
        <w:trPr>
          <w:trHeight w:val="357"/>
        </w:trPr>
        <w:tc>
          <w:tcPr>
            <w:tcW w:w="9288" w:type="dxa"/>
            <w:gridSpan w:val="3"/>
            <w:shd w:val="clear" w:color="auto" w:fill="EAF1DD" w:themeFill="accent3" w:themeFillTint="33"/>
          </w:tcPr>
          <w:p w:rsidR="00776404" w:rsidRPr="0044223E" w:rsidRDefault="00232FE9" w:rsidP="00232FE9">
            <w:pPr>
              <w:jc w:val="center"/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>Ministarstvo zaštite okoliša i prirode</w:t>
            </w:r>
          </w:p>
        </w:tc>
      </w:tr>
      <w:tr w:rsidR="00232FE9" w:rsidTr="0044223E">
        <w:trPr>
          <w:trHeight w:val="418"/>
        </w:trPr>
        <w:tc>
          <w:tcPr>
            <w:tcW w:w="4644" w:type="dxa"/>
            <w:gridSpan w:val="2"/>
            <w:shd w:val="clear" w:color="auto" w:fill="EAF1DD" w:themeFill="accent3" w:themeFillTint="33"/>
          </w:tcPr>
          <w:p w:rsidR="00232FE9" w:rsidRPr="0044223E" w:rsidRDefault="00232FE9" w:rsidP="00FF3F1D">
            <w:pPr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 xml:space="preserve">Početak savjetovanja: </w:t>
            </w:r>
            <w:r w:rsidR="00FF3F1D">
              <w:rPr>
                <w:b/>
                <w:sz w:val="24"/>
                <w:szCs w:val="24"/>
              </w:rPr>
              <w:t>12</w:t>
            </w:r>
            <w:r w:rsidR="00C34979" w:rsidRPr="00D358C0">
              <w:rPr>
                <w:b/>
                <w:sz w:val="24"/>
                <w:szCs w:val="24"/>
              </w:rPr>
              <w:t xml:space="preserve">. </w:t>
            </w:r>
            <w:r w:rsidR="00FF3F1D">
              <w:rPr>
                <w:b/>
                <w:sz w:val="24"/>
                <w:szCs w:val="24"/>
              </w:rPr>
              <w:t>studenog</w:t>
            </w:r>
            <w:r w:rsidR="00C34979" w:rsidRPr="00D358C0">
              <w:rPr>
                <w:b/>
                <w:sz w:val="24"/>
                <w:szCs w:val="24"/>
              </w:rPr>
              <w:t xml:space="preserve"> </w:t>
            </w:r>
            <w:r w:rsidRPr="0044223E">
              <w:rPr>
                <w:b/>
                <w:sz w:val="24"/>
                <w:szCs w:val="24"/>
              </w:rPr>
              <w:t>2014.</w:t>
            </w:r>
          </w:p>
        </w:tc>
        <w:tc>
          <w:tcPr>
            <w:tcW w:w="4644" w:type="dxa"/>
            <w:shd w:val="clear" w:color="auto" w:fill="EAF1DD" w:themeFill="accent3" w:themeFillTint="33"/>
          </w:tcPr>
          <w:p w:rsidR="00232FE9" w:rsidRPr="0044223E" w:rsidRDefault="00232FE9" w:rsidP="00FF3F1D">
            <w:pPr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 xml:space="preserve">Završetak savjetovanja: </w:t>
            </w:r>
            <w:r w:rsidR="00FF3F1D">
              <w:rPr>
                <w:b/>
                <w:sz w:val="24"/>
                <w:szCs w:val="24"/>
              </w:rPr>
              <w:t>12</w:t>
            </w:r>
            <w:r w:rsidR="00147B20">
              <w:rPr>
                <w:b/>
                <w:sz w:val="24"/>
                <w:szCs w:val="24"/>
              </w:rPr>
              <w:t>.</w:t>
            </w:r>
            <w:r w:rsidR="00C34979" w:rsidRPr="00D358C0">
              <w:rPr>
                <w:b/>
                <w:sz w:val="24"/>
                <w:szCs w:val="24"/>
              </w:rPr>
              <w:t xml:space="preserve"> </w:t>
            </w:r>
            <w:r w:rsidR="00FF3F1D">
              <w:rPr>
                <w:b/>
                <w:sz w:val="24"/>
                <w:szCs w:val="24"/>
              </w:rPr>
              <w:t>prosinc</w:t>
            </w:r>
            <w:r w:rsidR="00C34979" w:rsidRPr="00D358C0">
              <w:rPr>
                <w:b/>
                <w:sz w:val="24"/>
                <w:szCs w:val="24"/>
              </w:rPr>
              <w:t>a</w:t>
            </w:r>
            <w:r w:rsidRPr="00D358C0">
              <w:rPr>
                <w:b/>
                <w:sz w:val="24"/>
                <w:szCs w:val="24"/>
              </w:rPr>
              <w:t xml:space="preserve"> </w:t>
            </w:r>
            <w:r w:rsidRPr="0044223E">
              <w:rPr>
                <w:b/>
                <w:sz w:val="24"/>
                <w:szCs w:val="24"/>
              </w:rPr>
              <w:t>2014.</w:t>
            </w:r>
          </w:p>
        </w:tc>
      </w:tr>
      <w:tr w:rsidR="00232FE9" w:rsidTr="00232FE9">
        <w:tc>
          <w:tcPr>
            <w:tcW w:w="3652" w:type="dxa"/>
          </w:tcPr>
          <w:p w:rsidR="00232FE9" w:rsidRPr="0044223E" w:rsidRDefault="00232FE9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232FE9">
        <w:tc>
          <w:tcPr>
            <w:tcW w:w="3652" w:type="dxa"/>
          </w:tcPr>
          <w:p w:rsidR="00232FE9" w:rsidRPr="0044223E" w:rsidRDefault="00232FE9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2FE9" w:rsidTr="00232FE9"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Načelne primjedbe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232FE9"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Primjedbe na pojedine točke nacrta zakona, drugog propisa ili akta s obrazloženjem</w:t>
            </w:r>
          </w:p>
          <w:p w:rsidR="0044223E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(</w:t>
            </w:r>
            <w:r w:rsidRPr="0044223E">
              <w:rPr>
                <w:i/>
                <w:sz w:val="24"/>
                <w:szCs w:val="24"/>
              </w:rPr>
              <w:t>Ako je primjedba više, prilažu se obrascu, a ovdje se navode samo točke ili dijelovi nacrta na koje se odnose.)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232FE9"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44223E">
        <w:trPr>
          <w:trHeight w:val="404"/>
        </w:trPr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Datum dostavljanja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</w:tbl>
    <w:p w:rsidR="00F963FB" w:rsidRDefault="00F963FB"/>
    <w:sectPr w:rsidR="00F9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4"/>
    <w:rsid w:val="00117FA4"/>
    <w:rsid w:val="00147B20"/>
    <w:rsid w:val="00232FE9"/>
    <w:rsid w:val="00331546"/>
    <w:rsid w:val="0044223E"/>
    <w:rsid w:val="005262F6"/>
    <w:rsid w:val="00776404"/>
    <w:rsid w:val="00977B6E"/>
    <w:rsid w:val="00A461E5"/>
    <w:rsid w:val="00B22D95"/>
    <w:rsid w:val="00C34979"/>
    <w:rsid w:val="00C4691E"/>
    <w:rsid w:val="00D358C0"/>
    <w:rsid w:val="00EA600E"/>
    <w:rsid w:val="00F76B41"/>
    <w:rsid w:val="00F963FB"/>
    <w:rsid w:val="00FF3F1D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 Bezuh</dc:creator>
  <cp:lastModifiedBy>Dino Kapuano</cp:lastModifiedBy>
  <cp:revision>2</cp:revision>
  <dcterms:created xsi:type="dcterms:W3CDTF">2014-11-11T13:25:00Z</dcterms:created>
  <dcterms:modified xsi:type="dcterms:W3CDTF">2014-11-11T13:25:00Z</dcterms:modified>
</cp:coreProperties>
</file>